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C0" w:rsidRPr="00FD5000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000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FD5000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FC2EC0" w:rsidRPr="00FD5000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000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C2EC0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000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D5000" w:rsidRPr="00FD5000" w:rsidRDefault="00FD500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00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FD5000" w:rsidRPr="00FD5000" w:rsidRDefault="00FD5000" w:rsidP="00FD5000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D5000">
        <w:rPr>
          <w:rFonts w:ascii="Times New Roman" w:hAnsi="Times New Roman"/>
          <w:b/>
          <w:sz w:val="24"/>
          <w:szCs w:val="24"/>
          <w:lang w:val="ru-RU"/>
        </w:rPr>
        <w:t xml:space="preserve">специальность «Мировая экономика» 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1 курс </w:t>
      </w:r>
    </w:p>
    <w:p w:rsidR="00FD5000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0578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DD0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000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FC2EC0" w:rsidRPr="00DD0578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27">
        <w:rPr>
          <w:rFonts w:ascii="Times New Roman" w:hAnsi="Times New Roman" w:cs="Times New Roman"/>
          <w:sz w:val="24"/>
          <w:szCs w:val="24"/>
        </w:rPr>
        <w:t>«</w:t>
      </w:r>
      <w:r w:rsidRPr="00DD0578">
        <w:rPr>
          <w:rFonts w:ascii="Times New Roman" w:hAnsi="Times New Roman" w:cs="Times New Roman"/>
          <w:sz w:val="24"/>
          <w:szCs w:val="24"/>
        </w:rPr>
        <w:t>IYa1103 иностранный язык»</w:t>
      </w:r>
    </w:p>
    <w:p w:rsidR="00AE2B3D" w:rsidRPr="00DD0578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578">
        <w:rPr>
          <w:rFonts w:ascii="Times New Roman" w:hAnsi="Times New Roman" w:cs="Times New Roman"/>
          <w:b/>
          <w:sz w:val="24"/>
          <w:szCs w:val="24"/>
        </w:rPr>
        <w:t>О</w:t>
      </w:r>
      <w:r w:rsidR="00EA2227">
        <w:rPr>
          <w:rFonts w:ascii="Times New Roman" w:hAnsi="Times New Roman" w:cs="Times New Roman"/>
          <w:b/>
          <w:sz w:val="24"/>
          <w:szCs w:val="24"/>
        </w:rPr>
        <w:t xml:space="preserve">сенний   семестр 2019-2020 </w:t>
      </w:r>
      <w:proofErr w:type="spellStart"/>
      <w:r w:rsidR="00EA2227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EA2227">
        <w:rPr>
          <w:rFonts w:ascii="Times New Roman" w:hAnsi="Times New Roman" w:cs="Times New Roman"/>
          <w:b/>
          <w:sz w:val="24"/>
          <w:szCs w:val="24"/>
        </w:rPr>
        <w:t>. г</w:t>
      </w:r>
      <w:r w:rsidRPr="00DD0578">
        <w:rPr>
          <w:rFonts w:ascii="Times New Roman" w:hAnsi="Times New Roman" w:cs="Times New Roman"/>
          <w:b/>
          <w:sz w:val="24"/>
          <w:szCs w:val="24"/>
        </w:rPr>
        <w:t>од</w:t>
      </w:r>
    </w:p>
    <w:p w:rsidR="00FC2EC0" w:rsidRPr="00FD5000" w:rsidRDefault="00FC2EC0" w:rsidP="00FC2EC0">
      <w:pPr>
        <w:rPr>
          <w:rFonts w:ascii="Times New Roman" w:hAnsi="Times New Roman" w:cs="Times New Roman"/>
          <w:sz w:val="24"/>
          <w:szCs w:val="24"/>
        </w:rPr>
      </w:pPr>
      <w:r w:rsidRPr="00FD5000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3"/>
        <w:tblW w:w="9854" w:type="dxa"/>
        <w:tblLayout w:type="fixed"/>
        <w:tblLook w:val="04A0"/>
      </w:tblPr>
      <w:tblGrid>
        <w:gridCol w:w="1668"/>
        <w:gridCol w:w="1842"/>
        <w:gridCol w:w="709"/>
        <w:gridCol w:w="992"/>
        <w:gridCol w:w="851"/>
        <w:gridCol w:w="992"/>
        <w:gridCol w:w="1400"/>
        <w:gridCol w:w="1400"/>
      </w:tblGrid>
      <w:tr w:rsidR="00AE2B3D" w:rsidRPr="00DD0578" w:rsidTr="00511162">
        <w:trPr>
          <w:trHeight w:val="265"/>
        </w:trPr>
        <w:tc>
          <w:tcPr>
            <w:tcW w:w="1668" w:type="dxa"/>
            <w:vMerge w:val="restart"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vMerge w:val="restart"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EA2227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2B3D" w:rsidRPr="00DD0578" w:rsidTr="00511162">
        <w:trPr>
          <w:trHeight w:val="265"/>
        </w:trPr>
        <w:tc>
          <w:tcPr>
            <w:tcW w:w="1668" w:type="dxa"/>
            <w:vMerge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vMerge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B3D" w:rsidRPr="00DD0578" w:rsidTr="00511162">
        <w:trPr>
          <w:trHeight w:val="379"/>
        </w:trPr>
        <w:tc>
          <w:tcPr>
            <w:tcW w:w="1668" w:type="dxa"/>
          </w:tcPr>
          <w:p w:rsidR="00AE2B3D" w:rsidRPr="00B3627F" w:rsidRDefault="00FC2EC0" w:rsidP="00B0089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057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="00B00897" w:rsidRPr="00DD0578">
              <w:rPr>
                <w:rFonts w:ascii="Times New Roman" w:hAnsi="Times New Roman"/>
                <w:b/>
                <w:sz w:val="24"/>
                <w:szCs w:val="24"/>
              </w:rPr>
              <w:t>IYa</w:t>
            </w:r>
            <w:proofErr w:type="spellEnd"/>
          </w:p>
        </w:tc>
        <w:tc>
          <w:tcPr>
            <w:tcW w:w="1842" w:type="dxa"/>
          </w:tcPr>
          <w:p w:rsidR="00AE2B3D" w:rsidRPr="00DD0578" w:rsidRDefault="00FC2EC0" w:rsidP="0051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7D11" w:rsidRPr="00DD0578">
              <w:rPr>
                <w:rFonts w:ascii="Times New Roman" w:hAnsi="Times New Roman" w:cs="Times New Roman"/>
                <w:sz w:val="24"/>
                <w:szCs w:val="24"/>
              </w:rPr>
              <w:t>ностранный язык»</w:t>
            </w:r>
          </w:p>
        </w:tc>
        <w:tc>
          <w:tcPr>
            <w:tcW w:w="709" w:type="dxa"/>
          </w:tcPr>
          <w:p w:rsidR="00AE2B3D" w:rsidRPr="00DD0578" w:rsidRDefault="007C6FB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</w:tcPr>
          <w:p w:rsidR="00AE2B3D" w:rsidRPr="00DD0578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E2B3D" w:rsidRPr="00DD0578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E2B3D" w:rsidRPr="00DD0578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AE2B3D" w:rsidRPr="00DD057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162" w:rsidRPr="00DD0578" w:rsidTr="002E3606">
        <w:trPr>
          <w:trHeight w:val="379"/>
        </w:trPr>
        <w:tc>
          <w:tcPr>
            <w:tcW w:w="1668" w:type="dxa"/>
          </w:tcPr>
          <w:p w:rsidR="00511162" w:rsidRPr="00DD0578" w:rsidRDefault="00511162" w:rsidP="00E7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543" w:type="dxa"/>
            <w:gridSpan w:val="3"/>
          </w:tcPr>
          <w:p w:rsidR="00511162" w:rsidRDefault="00511162" w:rsidP="00511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gridSpan w:val="2"/>
          </w:tcPr>
          <w:p w:rsidR="00511162" w:rsidRPr="00DD0578" w:rsidRDefault="00511162" w:rsidP="00F46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800" w:type="dxa"/>
            <w:gridSpan w:val="2"/>
          </w:tcPr>
          <w:p w:rsidR="00511162" w:rsidRPr="00DD0578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11162" w:rsidRPr="00DD0578" w:rsidTr="00511162">
        <w:tc>
          <w:tcPr>
            <w:tcW w:w="1668" w:type="dxa"/>
          </w:tcPr>
          <w:p w:rsidR="00511162" w:rsidRPr="00DD0578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543" w:type="dxa"/>
            <w:gridSpan w:val="3"/>
          </w:tcPr>
          <w:p w:rsidR="00511162" w:rsidRPr="00DD0578" w:rsidRDefault="00511162" w:rsidP="002C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1843" w:type="dxa"/>
            <w:gridSpan w:val="2"/>
          </w:tcPr>
          <w:p w:rsidR="00511162" w:rsidRPr="00DD0578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223а</w:t>
            </w:r>
          </w:p>
        </w:tc>
        <w:tc>
          <w:tcPr>
            <w:tcW w:w="2800" w:type="dxa"/>
            <w:gridSpan w:val="2"/>
          </w:tcPr>
          <w:p w:rsidR="00511162" w:rsidRPr="00DD0578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511162" w:rsidRPr="00DD0578" w:rsidTr="00511162">
        <w:tc>
          <w:tcPr>
            <w:tcW w:w="1668" w:type="dxa"/>
          </w:tcPr>
          <w:p w:rsidR="00511162" w:rsidRPr="00DD0578" w:rsidRDefault="00511162" w:rsidP="00565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презентация курса </w:t>
            </w:r>
          </w:p>
          <w:p w:rsidR="00511162" w:rsidRPr="00DD0578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7"/>
          </w:tcPr>
          <w:p w:rsidR="00511162" w:rsidRPr="00DD0578" w:rsidRDefault="00511162" w:rsidP="00FC2E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05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 курса: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сформировать у студентов </w:t>
            </w: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способности к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расширенному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лингвистическим  знаниям </w:t>
            </w: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коммуникативных навыков владения английским языком, расширение диапазона понимания текстов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обогащение активного словарного запаса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экономической </w:t>
            </w: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>специальности, В результаты обучения будет способен:</w:t>
            </w:r>
          </w:p>
          <w:p w:rsidR="00511162" w:rsidRPr="00DD0578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понимать</w:t>
            </w: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языковые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экономические </w:t>
            </w: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характеристики </w:t>
            </w:r>
            <w:proofErr w:type="gramStart"/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>устного</w:t>
            </w:r>
            <w:proofErr w:type="gramEnd"/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письменного дискурса, подготовленной и неподготовленной речи;</w:t>
            </w:r>
          </w:p>
          <w:p w:rsidR="00511162" w:rsidRPr="008C23DF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переводить интерпретированные, адаптированные  тексты</w:t>
            </w: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экономическому направлению</w:t>
            </w: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дальнейшего развития </w:t>
            </w: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>навыков в экономической деятельности;</w:t>
            </w:r>
          </w:p>
          <w:p w:rsidR="00511162" w:rsidRPr="00DD0578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экономические знания в терминологической </w:t>
            </w: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D05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родном и английском языках;</w:t>
            </w:r>
          </w:p>
          <w:p w:rsidR="00511162" w:rsidRPr="008C23DF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23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8C23DF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8C23DF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экономическими </w:t>
            </w:r>
            <w:r w:rsidRPr="008C23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специализироваными словарями,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справочники, мультимедийные и интернет-ресурсы</w:t>
            </w:r>
            <w:r w:rsidRPr="008C23DF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511162" w:rsidRPr="008C23DF" w:rsidRDefault="005A03D7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511162" w:rsidRPr="008C23DF">
              <w:rPr>
                <w:rFonts w:ascii="Times New Roman" w:hAnsi="Times New Roman"/>
                <w:sz w:val="24"/>
                <w:szCs w:val="24"/>
                <w:lang w:val="ru-RU"/>
              </w:rPr>
              <w:t>нализировать</w:t>
            </w:r>
            <w:r w:rsidR="00511162" w:rsidRPr="008C23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принципы составлен</w:t>
            </w:r>
            <w:r w:rsidR="0051116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ия различных документов, правилам</w:t>
            </w:r>
            <w:r w:rsidR="00511162" w:rsidRPr="008C23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1116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делового общения</w:t>
            </w:r>
            <w:r w:rsidR="00511162" w:rsidRPr="00DD057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11162" w:rsidRPr="008C23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на различных профессиональных уровнях</w:t>
            </w:r>
            <w:r w:rsidR="0051116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511162" w:rsidRPr="008C23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комментировать  дискуссиям</w:t>
            </w:r>
            <w:r w:rsidR="0051116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511162" w:rsidRPr="008C23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 обсуждениям</w:t>
            </w:r>
            <w:r w:rsidR="0051116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 имитирующим реальные ситуации.</w:t>
            </w:r>
            <w:r w:rsidR="00511162" w:rsidRPr="008C23D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511162" w:rsidRPr="00DD0578" w:rsidTr="00511162">
        <w:tc>
          <w:tcPr>
            <w:tcW w:w="1668" w:type="dxa"/>
          </w:tcPr>
          <w:p w:rsidR="00511162" w:rsidRPr="00DD0578" w:rsidRDefault="00511162" w:rsidP="005659C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86" w:type="dxa"/>
            <w:gridSpan w:val="7"/>
          </w:tcPr>
          <w:p w:rsidR="00511162" w:rsidRPr="008C23DF" w:rsidRDefault="00511162" w:rsidP="008C23D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D05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DD05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DD05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DD05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DD05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DD05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.E. English for economists. 201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DD05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DD05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DD05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11162" w:rsidRPr="00530A9F" w:rsidRDefault="00511162" w:rsidP="00530A9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3D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8C23DF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8C23DF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 </w:t>
            </w:r>
            <w:proofErr w:type="spellStart"/>
            <w:r w:rsidRPr="008C23DF">
              <w:rPr>
                <w:rFonts w:ascii="Times New Roman" w:hAnsi="Times New Roman" w:cs="Times New Roman"/>
                <w:sz w:val="24"/>
                <w:szCs w:val="24"/>
              </w:rPr>
              <w:t>Дуканова</w:t>
            </w:r>
            <w:proofErr w:type="spellEnd"/>
            <w:r w:rsidRPr="008C23DF">
              <w:rPr>
                <w:rFonts w:ascii="Times New Roman" w:hAnsi="Times New Roman" w:cs="Times New Roman"/>
                <w:sz w:val="24"/>
                <w:szCs w:val="24"/>
              </w:rPr>
              <w:t xml:space="preserve">  Н.М.Английский для экономистов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1162" w:rsidRPr="00530A9F" w:rsidRDefault="00511162" w:rsidP="00530A9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9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для студентов факультета права и экономики  </w:t>
            </w:r>
            <w:proofErr w:type="spellStart"/>
            <w:r w:rsidRPr="00530A9F">
              <w:rPr>
                <w:rFonts w:ascii="Times New Roman" w:hAnsi="Times New Roman" w:cs="Times New Roman"/>
                <w:sz w:val="24"/>
                <w:szCs w:val="24"/>
              </w:rPr>
              <w:t>Алонцева</w:t>
            </w:r>
            <w:proofErr w:type="spellEnd"/>
            <w:r w:rsidRPr="00530A9F">
              <w:rPr>
                <w:rFonts w:ascii="Times New Roman" w:hAnsi="Times New Roman" w:cs="Times New Roman"/>
                <w:sz w:val="24"/>
                <w:szCs w:val="24"/>
              </w:rPr>
              <w:t xml:space="preserve"> Н.Б. 2010</w:t>
            </w:r>
          </w:p>
          <w:p w:rsidR="00511162" w:rsidRPr="00530A9F" w:rsidRDefault="00511162" w:rsidP="00530A9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–Business English</w:t>
            </w:r>
          </w:p>
          <w:p w:rsidR="00511162" w:rsidRPr="008C23DF" w:rsidRDefault="00511162" w:rsidP="008C23D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–grammar</w:t>
            </w:r>
          </w:p>
          <w:p w:rsidR="00511162" w:rsidRPr="008C23DF" w:rsidRDefault="00511162" w:rsidP="008C23D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511162" w:rsidRPr="008C23DF" w:rsidRDefault="00511162" w:rsidP="008C23D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C23DF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511162" w:rsidRPr="00DD0578" w:rsidRDefault="00511162" w:rsidP="00693B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  <w:r w:rsidRPr="00DD0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:rsidR="00511162" w:rsidRPr="00DD0578" w:rsidRDefault="00511162" w:rsidP="008C23DF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511162" w:rsidRPr="00DD0578" w:rsidRDefault="00511162" w:rsidP="008C23DF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511162" w:rsidRPr="00DD0578" w:rsidRDefault="00511162" w:rsidP="008C23DF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511162" w:rsidRPr="00DD0578" w:rsidRDefault="00511162" w:rsidP="008C23DF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511162" w:rsidRPr="00DD0578" w:rsidRDefault="00511162" w:rsidP="008C23DF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Мамаева</w:t>
            </w:r>
            <w:proofErr w:type="gram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 Н.Л. Английский язык для экономистов </w:t>
            </w:r>
          </w:p>
          <w:p w:rsidR="00511162" w:rsidRPr="00DD0578" w:rsidRDefault="00511162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DD057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DD057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511162" w:rsidRPr="00DD0578" w:rsidTr="00511162">
        <w:tc>
          <w:tcPr>
            <w:tcW w:w="1668" w:type="dxa"/>
          </w:tcPr>
          <w:p w:rsidR="00511162" w:rsidRPr="00DD0578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186" w:type="dxa"/>
            <w:gridSpan w:val="7"/>
          </w:tcPr>
          <w:p w:rsidR="00511162" w:rsidRPr="00DD057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11162" w:rsidRPr="00DD0578" w:rsidRDefault="00511162" w:rsidP="00DD0578">
            <w:pPr>
              <w:tabs>
                <w:tab w:val="left" w:pos="3560"/>
                <w:tab w:val="right" w:pos="10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511162" w:rsidRPr="00DD0578" w:rsidRDefault="00511162" w:rsidP="00DD0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</w:t>
            </w:r>
            <w:proofErr w:type="gramStart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 по уважительной причине отмечается как "</w:t>
            </w:r>
            <w:proofErr w:type="spellStart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511162" w:rsidRPr="00DD057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11162" w:rsidRPr="00DD057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11162" w:rsidRPr="00DD057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11162" w:rsidRPr="00DD057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511162" w:rsidRPr="00DD0578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511162" w:rsidRPr="00DD057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511162" w:rsidRPr="00DD057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</w:t>
            </w:r>
            <w:proofErr w:type="gramStart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. Кодекс чести студента </w:t>
            </w:r>
            <w:proofErr w:type="spellStart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511162" w:rsidRPr="00DD057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511162" w:rsidRPr="00DD0578" w:rsidTr="00511162">
        <w:tc>
          <w:tcPr>
            <w:tcW w:w="1668" w:type="dxa"/>
          </w:tcPr>
          <w:p w:rsidR="00511162" w:rsidRPr="00DD0578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86" w:type="dxa"/>
            <w:gridSpan w:val="7"/>
          </w:tcPr>
          <w:p w:rsidR="00511162" w:rsidRPr="00DD0578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DD0578">
              <w:rPr>
                <w:rStyle w:val="a8"/>
                <w:rFonts w:ascii="Times New Roman" w:hAnsi="Times New Roman"/>
                <w:sz w:val="24"/>
                <w:szCs w:val="24"/>
              </w:rPr>
              <w:t>Итоговая оценка по текущему рубежному контролю (РК</w:t>
            </w:r>
            <w:proofErr w:type="gramStart"/>
            <w:r w:rsidRPr="00DD0578"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DD0578">
              <w:rPr>
                <w:rStyle w:val="a8"/>
                <w:rFonts w:ascii="Times New Roman" w:hAnsi="Times New Roman"/>
                <w:sz w:val="24"/>
                <w:szCs w:val="24"/>
              </w:rPr>
              <w:t xml:space="preserve">, РК2, РК3) оцениваются по 100 балльной шкале, а именно 60 баллов за выполнение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, РК2, РК3), так и по итоговому контролю (ИК) по формуле:   </w:t>
            </w:r>
          </w:p>
          <w:p w:rsidR="00511162" w:rsidRPr="00DD0578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1162" w:rsidRPr="00DD0578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D0578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Итоговая оценка = (РК1 + РК2 (МТ) + РК3)/3 * 0,6</w:t>
            </w:r>
            <w:proofErr w:type="gramStart"/>
            <w:r w:rsidRPr="00DD0578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 + Е</w:t>
            </w:r>
            <w:proofErr w:type="gramEnd"/>
            <w:r w:rsidRPr="00DD0578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* 0,4 </w:t>
            </w:r>
          </w:p>
          <w:p w:rsidR="00511162" w:rsidRPr="00DD0578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511162" w:rsidRPr="00DD057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4268BE" w:rsidRPr="00DD0578" w:rsidRDefault="004268BE" w:rsidP="004268BE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9801" w:type="dxa"/>
        <w:tblLook w:val="04A0"/>
      </w:tblPr>
      <w:tblGrid>
        <w:gridCol w:w="1360"/>
        <w:gridCol w:w="5694"/>
        <w:gridCol w:w="1388"/>
        <w:gridCol w:w="1359"/>
      </w:tblGrid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History of economic thoughts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D05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economics</w:t>
            </w:r>
            <w:r w:rsidRPr="00DD05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ПЗ: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Profession of an economist.  World’s famous economist: Adam Smith and “The wealth of nations”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ПЗ: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Adam Smith and his metaphor of the ‘invisible hand”</w:t>
            </w:r>
          </w:p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СРСП:</w:t>
            </w:r>
            <w:r w:rsidRPr="00DD05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Adam Smith and “The wealth of nations”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</w:tr>
      <w:tr w:rsidR="004268BE" w:rsidRPr="00DD0578" w:rsidTr="004268BE">
        <w:trPr>
          <w:trHeight w:val="864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 Market structure.</w:t>
            </w:r>
            <w:r w:rsidRPr="00DD05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David Ricardo</w:t>
            </w:r>
          </w:p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СРСП: </w:t>
            </w:r>
            <w:r w:rsidRPr="00DD05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Classical champion of free trade: David Ricardo (1772-1823)</w:t>
            </w:r>
          </w:p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СРС: </w:t>
            </w:r>
            <w:r w:rsidRPr="00DD0578">
              <w:rPr>
                <w:rFonts w:ascii="Times New Roman" w:hAnsi="Times New Roman"/>
                <w:sz w:val="24"/>
                <w:szCs w:val="24"/>
                <w:lang w:val="en-US"/>
              </w:rPr>
              <w:t>David Ricardo and “Classical Champion of Free Trade”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40</w:t>
            </w:r>
          </w:p>
        </w:tc>
      </w:tr>
      <w:tr w:rsidR="004268BE" w:rsidRPr="00DD0578" w:rsidTr="004268BE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DD0578" w:rsidTr="004268BE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Competition and market conditions </w:t>
            </w:r>
          </w:p>
          <w:p w:rsidR="004268BE" w:rsidRPr="00DD0578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Essentials of marketing</w:t>
            </w:r>
          </w:p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Marketing management strategies</w:t>
            </w:r>
          </w:p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СРСП: Marketing management strategies</w:t>
            </w:r>
          </w:p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СРС: Marketing management strategies differences between them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Pricing policy</w:t>
            </w:r>
          </w:p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Demand, supply and market equilibrium</w:t>
            </w:r>
          </w:p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СРСП: Demand, supply and market equilibrium</w:t>
            </w:r>
          </w:p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СРС: Demand, supply and market equilibrium In Europe  and 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DD0578" w:rsidTr="004268BE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DD0578" w:rsidTr="004268BE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Goals of advertising</w:t>
            </w:r>
          </w:p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Advertising media</w:t>
            </w:r>
          </w:p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Sales promotion</w:t>
            </w:r>
          </w:p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СРСП: Sales promotion in Many countries </w:t>
            </w:r>
          </w:p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СРС: Sales promotion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and sales</w:t>
            </w:r>
          </w:p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СРСП: Distribution and sales in Kazakhstan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 selling</w:t>
            </w:r>
          </w:p>
          <w:p w:rsidR="004268BE" w:rsidRPr="00DD057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СРСП: </w:t>
            </w:r>
            <w:r w:rsidR="002B3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elling </w:t>
            </w:r>
          </w:p>
          <w:p w:rsidR="004268BE" w:rsidRPr="00DD0578" w:rsidRDefault="002B3D25" w:rsidP="002B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СРС:  S</w:t>
            </w:r>
            <w:r w:rsidR="004268BE"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elling 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Рубежный</w:t>
            </w:r>
            <w:proofErr w:type="spellEnd"/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DD0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proofErr w:type="spellStart"/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DD0578" w:rsidTr="004268BE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4268BE" w:rsidRPr="00DD057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DD057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:rsidR="004268BE" w:rsidRPr="00DD0578" w:rsidRDefault="004268BE" w:rsidP="004268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68BE" w:rsidRPr="00DD0578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57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D0578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D0578">
        <w:rPr>
          <w:rFonts w:ascii="Times New Roman" w:hAnsi="Times New Roman" w:cs="Times New Roman"/>
          <w:sz w:val="24"/>
          <w:szCs w:val="24"/>
        </w:rPr>
        <w:tab/>
      </w:r>
      <w:r w:rsidRPr="00DD0578">
        <w:rPr>
          <w:rFonts w:ascii="Times New Roman" w:hAnsi="Times New Roman" w:cs="Times New Roman"/>
          <w:sz w:val="24"/>
          <w:szCs w:val="24"/>
        </w:rPr>
        <w:tab/>
      </w:r>
      <w:r w:rsidRPr="00DD0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057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0578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DD0578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4268BE" w:rsidRPr="00DD0578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578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DD057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D0578">
        <w:rPr>
          <w:rFonts w:ascii="Times New Roman" w:hAnsi="Times New Roman" w:cs="Times New Roman"/>
          <w:sz w:val="24"/>
          <w:szCs w:val="24"/>
        </w:rPr>
        <w:t xml:space="preserve">афедрой </w:t>
      </w:r>
    </w:p>
    <w:p w:rsidR="004268BE" w:rsidRPr="00DD0578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578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05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D057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DD0578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4268BE" w:rsidRPr="00DD0578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578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     </w:t>
      </w:r>
      <w:proofErr w:type="spellStart"/>
      <w:r w:rsidRPr="00DD0578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DD0578">
        <w:rPr>
          <w:rFonts w:ascii="Times New Roman" w:hAnsi="Times New Roman" w:cs="Times New Roman"/>
          <w:sz w:val="24"/>
          <w:szCs w:val="24"/>
        </w:rPr>
        <w:t xml:space="preserve"> А.С. </w:t>
      </w:r>
    </w:p>
    <w:p w:rsidR="00570C93" w:rsidRPr="00DD0578" w:rsidRDefault="00570C93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Pr="00DD0578" w:rsidRDefault="0057647A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578">
        <w:rPr>
          <w:rFonts w:ascii="Times New Roman" w:hAnsi="Times New Roman" w:cs="Times New Roman"/>
          <w:sz w:val="24"/>
          <w:szCs w:val="24"/>
        </w:rPr>
        <w:t>.</w:t>
      </w:r>
    </w:p>
    <w:sectPr w:rsidR="00AE2B3D" w:rsidRPr="00DD057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C6E63D1"/>
    <w:multiLevelType w:val="hybridMultilevel"/>
    <w:tmpl w:val="096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8496D"/>
    <w:multiLevelType w:val="hybridMultilevel"/>
    <w:tmpl w:val="5B1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80AFD"/>
    <w:multiLevelType w:val="hybridMultilevel"/>
    <w:tmpl w:val="7FDA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15D9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2E1B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3D25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3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8BE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CA6"/>
    <w:rsid w:val="00504FFB"/>
    <w:rsid w:val="005052E9"/>
    <w:rsid w:val="0050588E"/>
    <w:rsid w:val="0051043F"/>
    <w:rsid w:val="00511162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A9F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3D7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23DF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3BCF"/>
    <w:rsid w:val="00A94EF7"/>
    <w:rsid w:val="00A951B2"/>
    <w:rsid w:val="00A95D9A"/>
    <w:rsid w:val="00A9616C"/>
    <w:rsid w:val="00A96F86"/>
    <w:rsid w:val="00AA2004"/>
    <w:rsid w:val="00AA222E"/>
    <w:rsid w:val="00AA279E"/>
    <w:rsid w:val="00AA28B3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627F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6B24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6E1F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578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36DA1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2227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691B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2EC0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000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odytext">
    <w:name w:val="bodytext"/>
    <w:basedOn w:val="a"/>
    <w:rsid w:val="00FC2EC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8">
    <w:name w:val="Strong"/>
    <w:basedOn w:val="a0"/>
    <w:uiPriority w:val="22"/>
    <w:qFormat/>
    <w:rsid w:val="00FC2EC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4294967272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Айгерим Советхановна</cp:lastModifiedBy>
  <cp:revision>15</cp:revision>
  <cp:lastPrinted>2017-01-04T08:37:00Z</cp:lastPrinted>
  <dcterms:created xsi:type="dcterms:W3CDTF">2019-09-07T10:53:00Z</dcterms:created>
  <dcterms:modified xsi:type="dcterms:W3CDTF">2019-09-21T15:23:00Z</dcterms:modified>
</cp:coreProperties>
</file>